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333333"/>
          <w:spacing w:val="0"/>
          <w:sz w:val="21"/>
          <w:szCs w:val="21"/>
          <w:shd w:val="clear" w:color="auto" w:fill="auto"/>
          <w:lang w:eastAsia="zh-CN"/>
        </w:rPr>
      </w:pPr>
      <w:r>
        <w:rPr>
          <w:rFonts w:hint="eastAsia" w:ascii="宋体" w:hAnsi="宋体" w:eastAsia="宋体" w:cs="宋体"/>
          <w:b/>
          <w:bCs/>
          <w:i w:val="0"/>
          <w:caps w:val="0"/>
          <w:color w:val="333333"/>
          <w:spacing w:val="0"/>
          <w:sz w:val="21"/>
          <w:szCs w:val="21"/>
          <w:shd w:val="clear" w:color="auto" w:fill="auto"/>
          <w:lang w:eastAsia="zh-CN"/>
        </w:rPr>
        <w:t>云南省中西医结合医院口腔科灭菌器招标公告</w:t>
      </w:r>
    </w:p>
    <w:p>
      <w:pPr>
        <w:rPr>
          <w:rFonts w:hint="eastAsia" w:ascii="宋体" w:hAnsi="宋体" w:eastAsia="宋体" w:cs="宋体"/>
          <w:i w:val="0"/>
          <w:caps w:val="0"/>
          <w:color w:val="333333"/>
          <w:spacing w:val="0"/>
          <w:sz w:val="21"/>
          <w:szCs w:val="21"/>
          <w:shd w:val="clear" w:color="auto" w:fill="auto"/>
          <w:lang w:val="en-US" w:eastAsia="zh-CN"/>
        </w:rPr>
      </w:pPr>
      <w:r>
        <w:rPr>
          <w:rFonts w:hint="eastAsia" w:ascii="宋体" w:hAnsi="宋体" w:eastAsia="宋体" w:cs="宋体"/>
          <w:i w:val="0"/>
          <w:caps w:val="0"/>
          <w:color w:val="333333"/>
          <w:spacing w:val="0"/>
          <w:sz w:val="21"/>
          <w:szCs w:val="21"/>
          <w:shd w:val="clear" w:color="auto" w:fill="auto"/>
          <w:lang w:eastAsia="zh-CN"/>
        </w:rPr>
        <w:t>云南省中西医结合医院</w:t>
      </w:r>
      <w:r>
        <w:rPr>
          <w:rFonts w:hint="eastAsia" w:ascii="宋体" w:hAnsi="宋体" w:eastAsia="宋体" w:cs="宋体"/>
          <w:i w:val="0"/>
          <w:caps w:val="0"/>
          <w:color w:val="333333"/>
          <w:spacing w:val="0"/>
          <w:sz w:val="21"/>
          <w:szCs w:val="21"/>
          <w:shd w:val="clear" w:color="auto" w:fill="auto"/>
        </w:rPr>
        <w:t>按照政府采购程序，</w:t>
      </w:r>
      <w:r>
        <w:rPr>
          <w:rFonts w:hint="eastAsia" w:ascii="宋体" w:hAnsi="宋体" w:eastAsia="宋体" w:cs="宋体"/>
          <w:i w:val="0"/>
          <w:caps w:val="0"/>
          <w:color w:val="333333"/>
          <w:spacing w:val="0"/>
          <w:sz w:val="21"/>
          <w:szCs w:val="21"/>
          <w:shd w:val="clear" w:color="auto" w:fill="auto"/>
          <w:lang w:eastAsia="zh-CN"/>
        </w:rPr>
        <w:t>云南省中西医结合医院口腔科灭菌器采购</w:t>
      </w:r>
      <w:r>
        <w:rPr>
          <w:rFonts w:hint="eastAsia" w:ascii="宋体" w:hAnsi="宋体" w:eastAsia="宋体" w:cs="宋体"/>
          <w:i w:val="0"/>
          <w:caps w:val="0"/>
          <w:color w:val="333333"/>
          <w:spacing w:val="0"/>
          <w:sz w:val="21"/>
          <w:szCs w:val="21"/>
          <w:shd w:val="clear" w:color="auto" w:fill="auto"/>
        </w:rPr>
        <w:t>项目进行竞争性磋商，欢迎符合资格条件的、有能力提供本项目所需货物的供应商参加磋商。</w:t>
      </w:r>
      <w:r>
        <w:rPr>
          <w:rFonts w:hint="eastAsia" w:ascii="宋体" w:hAnsi="宋体" w:eastAsia="宋体" w:cs="宋体"/>
          <w:i w:val="0"/>
          <w:caps w:val="0"/>
          <w:color w:val="333333"/>
          <w:spacing w:val="0"/>
          <w:sz w:val="21"/>
          <w:szCs w:val="21"/>
          <w:shd w:val="clear" w:color="auto" w:fill="auto"/>
        </w:rPr>
        <w:br w:type="textWrapping"/>
      </w:r>
      <w:r>
        <w:rPr>
          <w:rStyle w:val="4"/>
          <w:rFonts w:hint="eastAsia" w:ascii="宋体" w:hAnsi="宋体" w:eastAsia="宋体" w:cs="宋体"/>
          <w:i w:val="0"/>
          <w:caps w:val="0"/>
          <w:color w:val="333333"/>
          <w:spacing w:val="0"/>
          <w:sz w:val="21"/>
          <w:szCs w:val="21"/>
          <w:shd w:val="clear" w:color="auto" w:fill="auto"/>
        </w:rPr>
        <w:t>一、项目名称</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eastAsia="zh-CN"/>
        </w:rPr>
        <w:t>云南省中西医结合医院口腔科灭菌器采购</w:t>
      </w:r>
      <w:r>
        <w:rPr>
          <w:rFonts w:hint="eastAsia" w:ascii="宋体" w:hAnsi="宋体" w:eastAsia="宋体" w:cs="宋体"/>
          <w:i w:val="0"/>
          <w:caps w:val="0"/>
          <w:color w:val="333333"/>
          <w:spacing w:val="0"/>
          <w:sz w:val="21"/>
          <w:szCs w:val="21"/>
          <w:shd w:val="clear" w:color="auto" w:fill="auto"/>
        </w:rPr>
        <w:br w:type="textWrapping"/>
      </w:r>
      <w:r>
        <w:rPr>
          <w:rStyle w:val="4"/>
          <w:rFonts w:hint="eastAsia" w:ascii="宋体" w:hAnsi="宋体" w:eastAsia="宋体" w:cs="宋体"/>
          <w:i w:val="0"/>
          <w:caps w:val="0"/>
          <w:color w:val="333333"/>
          <w:spacing w:val="0"/>
          <w:sz w:val="21"/>
          <w:szCs w:val="21"/>
          <w:shd w:val="clear" w:color="auto" w:fill="auto"/>
        </w:rPr>
        <w:t>二、项目编号</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val="en-US" w:eastAsia="zh-CN"/>
        </w:rPr>
        <w:t>ZXY</w:t>
      </w:r>
      <w:r>
        <w:rPr>
          <w:rFonts w:hint="eastAsia" w:ascii="宋体" w:hAnsi="宋体" w:eastAsia="宋体" w:cs="宋体"/>
          <w:i w:val="0"/>
          <w:caps w:val="0"/>
          <w:color w:val="333333"/>
          <w:spacing w:val="0"/>
          <w:sz w:val="21"/>
          <w:szCs w:val="21"/>
          <w:shd w:val="clear" w:color="auto" w:fill="auto"/>
        </w:rPr>
        <w:t>20190</w:t>
      </w:r>
      <w:r>
        <w:rPr>
          <w:rFonts w:hint="eastAsia" w:ascii="宋体" w:hAnsi="宋体" w:eastAsia="宋体" w:cs="宋体"/>
          <w:i w:val="0"/>
          <w:caps w:val="0"/>
          <w:color w:val="333333"/>
          <w:spacing w:val="0"/>
          <w:sz w:val="21"/>
          <w:szCs w:val="21"/>
          <w:shd w:val="clear" w:color="auto" w:fill="auto"/>
          <w:lang w:val="en-US" w:eastAsia="zh-CN"/>
        </w:rPr>
        <w:t>7</w:t>
      </w:r>
      <w:r>
        <w:rPr>
          <w:rFonts w:hint="eastAsia" w:ascii="宋体" w:hAnsi="宋体" w:eastAsia="宋体" w:cs="宋体"/>
          <w:i w:val="0"/>
          <w:caps w:val="0"/>
          <w:color w:val="333333"/>
          <w:spacing w:val="0"/>
          <w:sz w:val="21"/>
          <w:szCs w:val="21"/>
          <w:shd w:val="clear" w:color="auto" w:fill="auto"/>
        </w:rPr>
        <w:t>0号</w:t>
      </w:r>
      <w:r>
        <w:rPr>
          <w:rFonts w:hint="eastAsia" w:ascii="宋体" w:hAnsi="宋体" w:eastAsia="宋体" w:cs="宋体"/>
          <w:i w:val="0"/>
          <w:caps w:val="0"/>
          <w:color w:val="333333"/>
          <w:spacing w:val="0"/>
          <w:sz w:val="21"/>
          <w:szCs w:val="21"/>
          <w:shd w:val="clear" w:color="auto" w:fill="auto"/>
        </w:rPr>
        <w:br w:type="textWrapping"/>
      </w:r>
      <w:r>
        <w:rPr>
          <w:rStyle w:val="4"/>
          <w:rFonts w:hint="eastAsia" w:ascii="宋体" w:hAnsi="宋体" w:eastAsia="宋体" w:cs="宋体"/>
          <w:i w:val="0"/>
          <w:caps w:val="0"/>
          <w:color w:val="333333"/>
          <w:spacing w:val="0"/>
          <w:sz w:val="21"/>
          <w:szCs w:val="21"/>
          <w:shd w:val="clear" w:color="auto" w:fill="auto"/>
        </w:rPr>
        <w:t>三、采购</w:t>
      </w:r>
      <w:r>
        <w:rPr>
          <w:rStyle w:val="4"/>
          <w:rFonts w:hint="eastAsia" w:ascii="宋体" w:hAnsi="宋体" w:eastAsia="宋体" w:cs="宋体"/>
          <w:i w:val="0"/>
          <w:caps w:val="0"/>
          <w:color w:val="333333"/>
          <w:spacing w:val="0"/>
          <w:sz w:val="21"/>
          <w:szCs w:val="21"/>
          <w:shd w:val="clear" w:color="auto" w:fill="auto"/>
          <w:lang w:eastAsia="zh-CN"/>
        </w:rPr>
        <w:t>方</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eastAsia="zh-CN"/>
        </w:rPr>
        <w:t>云南省中西医结合医院</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地址：</w:t>
      </w:r>
      <w:r>
        <w:rPr>
          <w:rFonts w:hint="eastAsia" w:ascii="宋体" w:hAnsi="宋体" w:eastAsia="宋体" w:cs="宋体"/>
          <w:i w:val="0"/>
          <w:caps w:val="0"/>
          <w:color w:val="333333"/>
          <w:spacing w:val="0"/>
          <w:sz w:val="21"/>
          <w:szCs w:val="21"/>
          <w:shd w:val="clear" w:color="auto" w:fill="auto"/>
          <w:lang w:eastAsia="zh-CN"/>
        </w:rPr>
        <w:t>盘龙区万华路</w:t>
      </w:r>
      <w:r>
        <w:rPr>
          <w:rFonts w:hint="eastAsia" w:ascii="宋体" w:hAnsi="宋体" w:eastAsia="宋体" w:cs="宋体"/>
          <w:i w:val="0"/>
          <w:caps w:val="0"/>
          <w:color w:val="333333"/>
          <w:spacing w:val="0"/>
          <w:sz w:val="21"/>
          <w:szCs w:val="21"/>
          <w:shd w:val="clear" w:color="auto" w:fill="auto"/>
          <w:lang w:val="en-US" w:eastAsia="zh-CN"/>
        </w:rPr>
        <w:t>239号</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联系人：</w:t>
      </w:r>
      <w:r>
        <w:rPr>
          <w:rFonts w:hint="eastAsia" w:ascii="宋体" w:hAnsi="宋体" w:eastAsia="宋体" w:cs="宋体"/>
          <w:i w:val="0"/>
          <w:caps w:val="0"/>
          <w:color w:val="333333"/>
          <w:spacing w:val="0"/>
          <w:sz w:val="21"/>
          <w:szCs w:val="21"/>
          <w:shd w:val="clear" w:color="auto" w:fill="auto"/>
          <w:lang w:eastAsia="zh-CN"/>
        </w:rPr>
        <w:t>李刚</w:t>
      </w:r>
      <w:bookmarkStart w:id="0" w:name="_GoBack"/>
      <w:bookmarkEnd w:id="0"/>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联系方式：</w:t>
      </w:r>
      <w:r>
        <w:rPr>
          <w:rFonts w:hint="eastAsia" w:ascii="宋体" w:hAnsi="宋体" w:eastAsia="宋体" w:cs="宋体"/>
          <w:i w:val="0"/>
          <w:caps w:val="0"/>
          <w:color w:val="333333"/>
          <w:spacing w:val="0"/>
          <w:sz w:val="21"/>
          <w:szCs w:val="21"/>
          <w:shd w:val="clear" w:color="auto" w:fill="auto"/>
          <w:lang w:val="en-US" w:eastAsia="zh-CN"/>
        </w:rPr>
        <w:t>0871</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val="en-US" w:eastAsia="zh-CN"/>
        </w:rPr>
        <w:t>65731165</w:t>
      </w:r>
    </w:p>
    <w:p>
      <w:pPr>
        <w:numPr>
          <w:ilvl w:val="0"/>
          <w:numId w:val="1"/>
        </w:numPr>
        <w:rPr>
          <w:rFonts w:hint="eastAsia" w:ascii="宋体" w:hAnsi="宋体" w:eastAsia="宋体" w:cs="宋体"/>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磋商内容和要求</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eastAsia="zh-CN"/>
        </w:rPr>
        <w:t>云南省中西医结合医院口腔科灭菌器</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（详见磋商文件〈磋商内容及技术要求〉）</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五、</w:t>
      </w:r>
      <w:r>
        <w:rPr>
          <w:rStyle w:val="4"/>
          <w:rFonts w:hint="eastAsia" w:ascii="宋体" w:hAnsi="宋体" w:eastAsia="宋体" w:cs="宋体"/>
          <w:i w:val="0"/>
          <w:caps w:val="0"/>
          <w:color w:val="333333"/>
          <w:spacing w:val="0"/>
          <w:sz w:val="21"/>
          <w:szCs w:val="21"/>
          <w:shd w:val="clear" w:color="auto" w:fill="auto"/>
        </w:rPr>
        <w:t>采购预算</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val="en-US" w:eastAsia="zh-CN"/>
        </w:rPr>
        <w:t>19</w:t>
      </w:r>
      <w:r>
        <w:rPr>
          <w:rFonts w:hint="eastAsia" w:ascii="宋体" w:hAnsi="宋体" w:eastAsia="宋体" w:cs="宋体"/>
          <w:i w:val="0"/>
          <w:caps w:val="0"/>
          <w:color w:val="333333"/>
          <w:spacing w:val="0"/>
          <w:sz w:val="21"/>
          <w:szCs w:val="21"/>
          <w:shd w:val="clear" w:color="auto" w:fill="auto"/>
        </w:rPr>
        <w:t>000.00元   1台</w:t>
      </w:r>
      <w:r>
        <w:rPr>
          <w:rFonts w:hint="eastAsia" w:ascii="宋体" w:hAnsi="宋体" w:eastAsia="宋体" w:cs="宋体"/>
          <w:i w:val="0"/>
          <w:caps w:val="0"/>
          <w:color w:val="333333"/>
          <w:spacing w:val="0"/>
          <w:sz w:val="21"/>
          <w:szCs w:val="21"/>
          <w:shd w:val="clear" w:color="auto" w:fill="auto"/>
        </w:rPr>
        <w:br w:type="textWrapping"/>
      </w:r>
      <w:r>
        <w:rPr>
          <w:rStyle w:val="4"/>
          <w:rFonts w:hint="eastAsia" w:ascii="宋体" w:hAnsi="宋体" w:eastAsia="宋体" w:cs="宋体"/>
          <w:i w:val="0"/>
          <w:caps w:val="0"/>
          <w:color w:val="333333"/>
          <w:spacing w:val="0"/>
          <w:sz w:val="21"/>
          <w:szCs w:val="21"/>
          <w:shd w:val="clear" w:color="auto" w:fill="auto"/>
        </w:rPr>
        <w:t>六、供应商资格要求</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（一）营业执照副本/事业单位法人证书副本/非企业专业服务机构执业许可证副本/民办非企业单位登记证书、税务登记证副本（依法免税的供应商提供相关文件证明）、组织机构代码证副本。</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二）法定代表人参加磋商的，须提供本人身份证复印件并出示身份证原件；法定代表人授权他人参加磋商的，须提供法定代表人委托授权书并出示被授权代表的身份证原件。磋商文件中凡是需要法定代表人签字或盖章之处，非法人单位的负责人均参照执行。</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（三）财务状况报告：提供2016-2018 年度经审计的财务会计报告（至少包括资产负债表、利润表），或其基本存款账户开户银行出具的资信证明及基本存款账户开户许可证，或西安市政府采购信用担保机构出具的磋商担保函。</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四）社会保障资金缴纳证明：自2018年1月1日以来已缴存的至少一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（五）税收缴纳证明：自2018年1月1日以来已缴纳的至少一个月的缴税凭证。依法免税的供应商应提供相关文件证明。</w:t>
      </w:r>
    </w:p>
    <w:p>
      <w:pPr>
        <w:numPr>
          <w:ilvl w:val="0"/>
          <w:numId w:val="0"/>
        </w:numPr>
        <w:rPr>
          <w:rFonts w:hint="eastAsia" w:ascii="宋体" w:hAnsi="宋体" w:eastAsia="宋体" w:cs="宋体"/>
          <w:i w:val="0"/>
          <w:caps w:val="0"/>
          <w:color w:val="333333"/>
          <w:spacing w:val="0"/>
          <w:sz w:val="21"/>
          <w:szCs w:val="21"/>
          <w:shd w:val="clear" w:color="auto" w:fill="auto"/>
        </w:rPr>
      </w:pPr>
      <w:r>
        <w:rPr>
          <w:rFonts w:hint="eastAsia" w:ascii="宋体" w:hAnsi="宋体" w:eastAsia="宋体" w:cs="宋体"/>
          <w:i w:val="0"/>
          <w:caps w:val="0"/>
          <w:color w:val="333333"/>
          <w:spacing w:val="0"/>
          <w:sz w:val="21"/>
          <w:szCs w:val="21"/>
          <w:shd w:val="clear" w:color="auto" w:fill="auto"/>
        </w:rPr>
        <w:t>（六）参加本次政府采购活动前3年内在经营活动中没有重大违纪的书面声明。</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eastAsia="zh-CN"/>
        </w:rPr>
        <w:t>七</w:t>
      </w:r>
      <w:r>
        <w:rPr>
          <w:rFonts w:hint="eastAsia" w:ascii="宋体" w:hAnsi="宋体" w:eastAsia="宋体" w:cs="宋体"/>
          <w:i w:val="0"/>
          <w:caps w:val="0"/>
          <w:color w:val="333333"/>
          <w:spacing w:val="0"/>
          <w:sz w:val="21"/>
          <w:szCs w:val="21"/>
          <w:shd w:val="clear" w:color="auto" w:fill="auto"/>
        </w:rPr>
        <w:t>）提供投标设备的中华人民共和国医疗器械注册证和国家药品监督管理局颁发的医疗器械产品注册登记表，并附相关的检测报告。</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 </w:t>
      </w:r>
      <w:r>
        <w:rPr>
          <w:rStyle w:val="4"/>
          <w:rFonts w:hint="eastAsia" w:ascii="宋体" w:hAnsi="宋体" w:eastAsia="宋体" w:cs="宋体"/>
          <w:i w:val="0"/>
          <w:caps w:val="0"/>
          <w:color w:val="333333"/>
          <w:spacing w:val="0"/>
          <w:sz w:val="21"/>
          <w:szCs w:val="21"/>
          <w:shd w:val="clear" w:color="auto" w:fill="auto"/>
        </w:rPr>
        <w:t>本项目不接受联合体磋商。</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注：（1）以上资格要求均为必备资格，缺少其中任何一项，其响应文件视为无效文件。响应文件正本中的法定代表人委托授权书必须附原件，其他资格证明文件提供复印件并加盖供应商公章（原件自带，以备查验）；响应文件副本中的全部资格证明文件仅需提供复印件。</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（2）事业单位参与磋商可不提供财务状况报告和社会保障资金缴纳证明。</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（3）法人的分支机构不能以分支机构的身份参加政府采购，只能以法人身份参加。</w:t>
      </w:r>
      <w:r>
        <w:rPr>
          <w:rFonts w:hint="eastAsia" w:ascii="宋体" w:hAnsi="宋体" w:eastAsia="宋体" w:cs="宋体"/>
          <w:i w:val="0"/>
          <w:caps w:val="0"/>
          <w:color w:val="333333"/>
          <w:spacing w:val="0"/>
          <w:sz w:val="21"/>
          <w:szCs w:val="21"/>
          <w:shd w:val="clear" w:color="auto" w:fill="auto"/>
        </w:rPr>
        <w:br w:type="textWrapping"/>
      </w:r>
      <w:r>
        <w:rPr>
          <w:rStyle w:val="4"/>
          <w:rFonts w:hint="eastAsia" w:ascii="宋体" w:hAnsi="宋体" w:eastAsia="宋体" w:cs="宋体"/>
          <w:i w:val="0"/>
          <w:caps w:val="0"/>
          <w:color w:val="333333"/>
          <w:spacing w:val="0"/>
          <w:sz w:val="21"/>
          <w:szCs w:val="21"/>
          <w:shd w:val="clear" w:color="auto" w:fill="auto"/>
        </w:rPr>
        <w:t>七、报名要求：</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（一）请投标人于 2019 年</w:t>
      </w:r>
      <w:r>
        <w:rPr>
          <w:rFonts w:hint="eastAsia" w:ascii="宋体" w:hAnsi="宋体" w:eastAsia="宋体" w:cs="宋体"/>
          <w:i w:val="0"/>
          <w:caps w:val="0"/>
          <w:color w:val="333333"/>
          <w:spacing w:val="0"/>
          <w:sz w:val="21"/>
          <w:szCs w:val="21"/>
          <w:shd w:val="clear" w:color="auto" w:fill="auto"/>
          <w:lang w:val="en-US" w:eastAsia="zh-CN"/>
        </w:rPr>
        <w:t>7</w:t>
      </w:r>
      <w:r>
        <w:rPr>
          <w:rFonts w:hint="eastAsia" w:ascii="宋体" w:hAnsi="宋体" w:eastAsia="宋体" w:cs="宋体"/>
          <w:i w:val="0"/>
          <w:caps w:val="0"/>
          <w:color w:val="333333"/>
          <w:spacing w:val="0"/>
          <w:sz w:val="21"/>
          <w:szCs w:val="21"/>
          <w:shd w:val="clear" w:color="auto" w:fill="auto"/>
        </w:rPr>
        <w:t>月</w:t>
      </w:r>
      <w:r>
        <w:rPr>
          <w:rFonts w:hint="eastAsia" w:ascii="宋体" w:hAnsi="宋体" w:eastAsia="宋体" w:cs="宋体"/>
          <w:i w:val="0"/>
          <w:caps w:val="0"/>
          <w:color w:val="333333"/>
          <w:spacing w:val="0"/>
          <w:sz w:val="21"/>
          <w:szCs w:val="21"/>
          <w:shd w:val="clear" w:color="auto" w:fill="auto"/>
          <w:lang w:val="en-US" w:eastAsia="zh-CN"/>
        </w:rPr>
        <w:t>5</w:t>
      </w:r>
      <w:r>
        <w:rPr>
          <w:rFonts w:hint="eastAsia" w:ascii="宋体" w:hAnsi="宋体" w:eastAsia="宋体" w:cs="宋体"/>
          <w:i w:val="0"/>
          <w:caps w:val="0"/>
          <w:color w:val="333333"/>
          <w:spacing w:val="0"/>
          <w:sz w:val="21"/>
          <w:szCs w:val="21"/>
          <w:shd w:val="clear" w:color="auto" w:fill="auto"/>
        </w:rPr>
        <w:t>日至2019 年</w:t>
      </w:r>
      <w:r>
        <w:rPr>
          <w:rFonts w:hint="eastAsia" w:ascii="宋体" w:hAnsi="宋体" w:eastAsia="宋体" w:cs="宋体"/>
          <w:i w:val="0"/>
          <w:caps w:val="0"/>
          <w:color w:val="333333"/>
          <w:spacing w:val="0"/>
          <w:sz w:val="21"/>
          <w:szCs w:val="21"/>
          <w:shd w:val="clear" w:color="auto" w:fill="auto"/>
          <w:lang w:val="en-US" w:eastAsia="zh-CN"/>
        </w:rPr>
        <w:t>7</w:t>
      </w:r>
      <w:r>
        <w:rPr>
          <w:rFonts w:hint="eastAsia" w:ascii="宋体" w:hAnsi="宋体" w:eastAsia="宋体" w:cs="宋体"/>
          <w:i w:val="0"/>
          <w:caps w:val="0"/>
          <w:color w:val="333333"/>
          <w:spacing w:val="0"/>
          <w:sz w:val="21"/>
          <w:szCs w:val="21"/>
          <w:shd w:val="clear" w:color="auto" w:fill="auto"/>
        </w:rPr>
        <w:t>月</w:t>
      </w:r>
      <w:r>
        <w:rPr>
          <w:rFonts w:hint="eastAsia" w:ascii="宋体" w:hAnsi="宋体" w:eastAsia="宋体" w:cs="宋体"/>
          <w:i w:val="0"/>
          <w:caps w:val="0"/>
          <w:color w:val="333333"/>
          <w:spacing w:val="0"/>
          <w:sz w:val="21"/>
          <w:szCs w:val="21"/>
          <w:shd w:val="clear" w:color="auto" w:fill="auto"/>
          <w:lang w:val="en-US" w:eastAsia="zh-CN"/>
        </w:rPr>
        <w:t>10</w:t>
      </w:r>
      <w:r>
        <w:rPr>
          <w:rFonts w:hint="eastAsia" w:ascii="宋体" w:hAnsi="宋体" w:eastAsia="宋体" w:cs="宋体"/>
          <w:i w:val="0"/>
          <w:caps w:val="0"/>
          <w:color w:val="333333"/>
          <w:spacing w:val="0"/>
          <w:sz w:val="21"/>
          <w:szCs w:val="21"/>
          <w:shd w:val="clear" w:color="auto" w:fill="auto"/>
        </w:rPr>
        <w:t>日，（每日上午 9：00 时至11:00时，下午 15:00 时至 17:00 时，在</w:t>
      </w:r>
      <w:r>
        <w:rPr>
          <w:rFonts w:hint="eastAsia" w:ascii="宋体" w:hAnsi="宋体" w:eastAsia="宋体" w:cs="宋体"/>
          <w:i w:val="0"/>
          <w:caps w:val="0"/>
          <w:color w:val="333333"/>
          <w:spacing w:val="0"/>
          <w:sz w:val="21"/>
          <w:szCs w:val="21"/>
          <w:shd w:val="clear" w:color="auto" w:fill="auto"/>
          <w:lang w:eastAsia="zh-CN"/>
        </w:rPr>
        <w:t>云南省中西医结合医院</w:t>
      </w:r>
      <w:r>
        <w:rPr>
          <w:rFonts w:hint="eastAsia" w:ascii="宋体" w:hAnsi="宋体" w:eastAsia="宋体" w:cs="宋体"/>
          <w:i w:val="0"/>
          <w:caps w:val="0"/>
          <w:color w:val="333333"/>
          <w:spacing w:val="0"/>
          <w:sz w:val="21"/>
          <w:szCs w:val="21"/>
          <w:shd w:val="clear" w:color="auto" w:fill="auto"/>
        </w:rPr>
        <w:t>：法定代表人授权委托书和被授权人身份证原件，营业执照复印件一套（加盖公章），办理报名手续。</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（二）项目联系人：</w:t>
      </w:r>
      <w:r>
        <w:rPr>
          <w:rFonts w:hint="eastAsia" w:ascii="宋体" w:hAnsi="宋体" w:eastAsia="宋体" w:cs="宋体"/>
          <w:i w:val="0"/>
          <w:caps w:val="0"/>
          <w:color w:val="333333"/>
          <w:spacing w:val="0"/>
          <w:sz w:val="21"/>
          <w:szCs w:val="21"/>
          <w:shd w:val="clear" w:color="auto" w:fill="auto"/>
          <w:lang w:eastAsia="zh-CN"/>
        </w:rPr>
        <w:t>李先生</w:t>
      </w:r>
      <w:r>
        <w:rPr>
          <w:rFonts w:hint="eastAsia" w:ascii="宋体" w:hAnsi="宋体" w:eastAsia="宋体" w:cs="宋体"/>
          <w:i w:val="0"/>
          <w:caps w:val="0"/>
          <w:color w:val="333333"/>
          <w:spacing w:val="0"/>
          <w:sz w:val="21"/>
          <w:szCs w:val="21"/>
          <w:shd w:val="clear" w:color="auto" w:fill="auto"/>
        </w:rPr>
        <w:t>  联系电话：</w:t>
      </w:r>
      <w:r>
        <w:rPr>
          <w:rFonts w:hint="eastAsia" w:ascii="宋体" w:hAnsi="宋体" w:eastAsia="宋体" w:cs="宋体"/>
          <w:i w:val="0"/>
          <w:caps w:val="0"/>
          <w:color w:val="333333"/>
          <w:spacing w:val="0"/>
          <w:sz w:val="21"/>
          <w:szCs w:val="21"/>
          <w:shd w:val="clear" w:color="auto" w:fill="auto"/>
          <w:lang w:val="en-US" w:eastAsia="zh-CN"/>
        </w:rPr>
        <w:t>0871</w:t>
      </w:r>
      <w:r>
        <w:rPr>
          <w:rFonts w:hint="eastAsia" w:ascii="宋体" w:hAnsi="宋体" w:eastAsia="宋体" w:cs="宋体"/>
          <w:i w:val="0"/>
          <w:caps w:val="0"/>
          <w:color w:val="333333"/>
          <w:spacing w:val="0"/>
          <w:sz w:val="21"/>
          <w:szCs w:val="21"/>
          <w:shd w:val="clear" w:color="auto" w:fill="auto"/>
        </w:rPr>
        <w:t>-</w:t>
      </w:r>
      <w:r>
        <w:rPr>
          <w:rFonts w:hint="eastAsia" w:ascii="宋体" w:hAnsi="宋体" w:eastAsia="宋体" w:cs="宋体"/>
          <w:i w:val="0"/>
          <w:caps w:val="0"/>
          <w:color w:val="333333"/>
          <w:spacing w:val="0"/>
          <w:sz w:val="21"/>
          <w:szCs w:val="21"/>
          <w:shd w:val="clear" w:color="auto" w:fill="auto"/>
          <w:lang w:val="en-US" w:eastAsia="zh-CN"/>
        </w:rPr>
        <w:t>65731165</w:t>
      </w:r>
      <w:r>
        <w:rPr>
          <w:rFonts w:hint="eastAsia" w:ascii="宋体" w:hAnsi="宋体" w:eastAsia="宋体" w:cs="宋体"/>
          <w:i w:val="0"/>
          <w:caps w:val="0"/>
          <w:color w:val="333333"/>
          <w:spacing w:val="0"/>
          <w:sz w:val="21"/>
          <w:szCs w:val="21"/>
          <w:shd w:val="clear" w:color="auto" w:fill="auto"/>
        </w:rPr>
        <w:br w:type="textWrapping"/>
      </w:r>
      <w:r>
        <w:rPr>
          <w:rStyle w:val="4"/>
          <w:rFonts w:hint="eastAsia" w:ascii="宋体" w:hAnsi="宋体" w:eastAsia="宋体" w:cs="宋体"/>
          <w:i w:val="0"/>
          <w:caps w:val="0"/>
          <w:color w:val="333333"/>
          <w:spacing w:val="0"/>
          <w:sz w:val="21"/>
          <w:szCs w:val="21"/>
          <w:shd w:val="clear" w:color="auto" w:fill="auto"/>
        </w:rPr>
        <w:t>八、招标文件的获取：</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报名截止后，招标人将以邮件形式将招标文件（电子版）发至投标人邮箱。</w:t>
      </w:r>
      <w:r>
        <w:rPr>
          <w:rFonts w:hint="eastAsia" w:ascii="宋体" w:hAnsi="宋体" w:eastAsia="宋体" w:cs="宋体"/>
          <w:i w:val="0"/>
          <w:caps w:val="0"/>
          <w:color w:val="333333"/>
          <w:spacing w:val="0"/>
          <w:sz w:val="21"/>
          <w:szCs w:val="21"/>
          <w:shd w:val="clear" w:color="auto" w:fill="auto"/>
        </w:rPr>
        <w:br w:type="textWrapping"/>
      </w:r>
      <w:r>
        <w:rPr>
          <w:rFonts w:hint="eastAsia" w:ascii="宋体" w:hAnsi="宋体" w:eastAsia="宋体" w:cs="宋体"/>
          <w:i w:val="0"/>
          <w:caps w:val="0"/>
          <w:color w:val="333333"/>
          <w:spacing w:val="0"/>
          <w:sz w:val="21"/>
          <w:szCs w:val="21"/>
          <w:shd w:val="clear" w:color="auto" w:fill="auto"/>
        </w:rPr>
        <w:t>九、投标文件的递交、开标时间和地点另行通知。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F01F64"/>
    <w:multiLevelType w:val="singleLevel"/>
    <w:tmpl w:val="F0F01F6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74246"/>
    <w:rsid w:val="35906B28"/>
    <w:rsid w:val="49F94FC9"/>
    <w:rsid w:val="642E3525"/>
    <w:rsid w:val="7E47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刚哥</cp:lastModifiedBy>
  <dcterms:modified xsi:type="dcterms:W3CDTF">2019-07-04T08:58:27Z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