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4CBA" w14:textId="77777777" w:rsidR="006E6189" w:rsidRPr="006F5F51" w:rsidRDefault="006E6189" w:rsidP="006E6189">
      <w:pPr>
        <w:widowControl/>
        <w:jc w:val="left"/>
        <w:rPr>
          <w:rFonts w:ascii="方正黑体_GBK" w:eastAsia="方正黑体_GBK" w:hAnsiTheme="minorEastAsia" w:cstheme="majorBidi"/>
          <w:bCs/>
          <w:color w:val="000000" w:themeColor="text1"/>
          <w:sz w:val="28"/>
          <w:szCs w:val="32"/>
        </w:rPr>
      </w:pPr>
      <w:r w:rsidRPr="006F5F51">
        <w:rPr>
          <w:rFonts w:ascii="方正黑体_GBK" w:eastAsia="方正黑体_GBK" w:hAnsiTheme="minorEastAsia" w:cstheme="majorBidi" w:hint="eastAsia"/>
          <w:bCs/>
          <w:color w:val="000000" w:themeColor="text1"/>
          <w:sz w:val="28"/>
          <w:szCs w:val="32"/>
        </w:rPr>
        <w:t>附件二：</w:t>
      </w:r>
    </w:p>
    <w:p w14:paraId="266459AF" w14:textId="77777777" w:rsidR="006E6189" w:rsidRPr="006F5F51" w:rsidRDefault="006E6189" w:rsidP="006E6189">
      <w:pPr>
        <w:widowControl/>
        <w:jc w:val="center"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云南省中西医结合医院产品配置与报价表</w:t>
      </w:r>
    </w:p>
    <w:p w14:paraId="72D14771" w14:textId="77777777" w:rsidR="006E6189" w:rsidRPr="006F5F51" w:rsidRDefault="006E6189" w:rsidP="006E6189">
      <w:pPr>
        <w:widowControl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28"/>
          <w:szCs w:val="28"/>
        </w:rPr>
        <w:t>公司名称（加盖公章）：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093"/>
        <w:gridCol w:w="297"/>
        <w:gridCol w:w="1543"/>
        <w:gridCol w:w="113"/>
        <w:gridCol w:w="2060"/>
      </w:tblGrid>
      <w:tr w:rsidR="006E6189" w:rsidRPr="006F5F51" w14:paraId="6AC918B5" w14:textId="77777777" w:rsidTr="00940A23">
        <w:trPr>
          <w:trHeight w:val="526"/>
        </w:trPr>
        <w:tc>
          <w:tcPr>
            <w:tcW w:w="2190" w:type="dxa"/>
            <w:vAlign w:val="center"/>
          </w:tcPr>
          <w:p w14:paraId="61AEB51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390" w:type="dxa"/>
            <w:gridSpan w:val="2"/>
            <w:vAlign w:val="center"/>
          </w:tcPr>
          <w:p w14:paraId="0665CA5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A10FC3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2060" w:type="dxa"/>
            <w:vAlign w:val="center"/>
          </w:tcPr>
          <w:p w14:paraId="48A7DC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5358DD69" w14:textId="77777777" w:rsidTr="00940A23">
        <w:trPr>
          <w:trHeight w:val="548"/>
        </w:trPr>
        <w:tc>
          <w:tcPr>
            <w:tcW w:w="2190" w:type="dxa"/>
            <w:vAlign w:val="center"/>
          </w:tcPr>
          <w:p w14:paraId="3FC5C5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390" w:type="dxa"/>
            <w:gridSpan w:val="2"/>
            <w:vAlign w:val="center"/>
          </w:tcPr>
          <w:p w14:paraId="2131C3D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D32483A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生产厂家</w:t>
            </w:r>
          </w:p>
        </w:tc>
        <w:tc>
          <w:tcPr>
            <w:tcW w:w="2060" w:type="dxa"/>
            <w:vAlign w:val="center"/>
          </w:tcPr>
          <w:p w14:paraId="5D0992F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71A80F33" w14:textId="77777777" w:rsidTr="00940A23">
        <w:trPr>
          <w:trHeight w:val="754"/>
        </w:trPr>
        <w:tc>
          <w:tcPr>
            <w:tcW w:w="2190" w:type="dxa"/>
            <w:vAlign w:val="center"/>
          </w:tcPr>
          <w:p w14:paraId="1332D56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是否含耗材/试剂</w:t>
            </w:r>
          </w:p>
        </w:tc>
        <w:tc>
          <w:tcPr>
            <w:tcW w:w="2390" w:type="dxa"/>
            <w:gridSpan w:val="2"/>
            <w:vAlign w:val="center"/>
          </w:tcPr>
          <w:p w14:paraId="20314BC6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耗材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试剂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656" w:type="dxa"/>
            <w:gridSpan w:val="2"/>
            <w:vAlign w:val="center"/>
          </w:tcPr>
          <w:p w14:paraId="1E34BAB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产地</w:t>
            </w:r>
          </w:p>
        </w:tc>
        <w:tc>
          <w:tcPr>
            <w:tcW w:w="2060" w:type="dxa"/>
            <w:vAlign w:val="center"/>
          </w:tcPr>
          <w:p w14:paraId="67EC5C9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国产  </w:t>
            </w:r>
          </w:p>
        </w:tc>
      </w:tr>
      <w:tr w:rsidR="006E6189" w:rsidRPr="006F5F51" w14:paraId="5FEED5CC" w14:textId="77777777" w:rsidTr="00940A23">
        <w:trPr>
          <w:trHeight w:val="859"/>
        </w:trPr>
        <w:tc>
          <w:tcPr>
            <w:tcW w:w="2190" w:type="dxa"/>
            <w:vAlign w:val="center"/>
          </w:tcPr>
          <w:p w14:paraId="575C004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相关耗材/试剂报价（元）</w:t>
            </w:r>
          </w:p>
        </w:tc>
        <w:tc>
          <w:tcPr>
            <w:tcW w:w="2390" w:type="dxa"/>
            <w:gridSpan w:val="2"/>
            <w:vAlign w:val="center"/>
          </w:tcPr>
          <w:p w14:paraId="7F837B3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21B85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产品报价</w:t>
            </w:r>
          </w:p>
          <w:p w14:paraId="24E38EB8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2060" w:type="dxa"/>
            <w:vAlign w:val="center"/>
          </w:tcPr>
          <w:p w14:paraId="48E6F91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B1B7307" w14:textId="77777777" w:rsidTr="00940A23">
        <w:trPr>
          <w:trHeight w:val="629"/>
        </w:trPr>
        <w:tc>
          <w:tcPr>
            <w:tcW w:w="2190" w:type="dxa"/>
            <w:vAlign w:val="center"/>
          </w:tcPr>
          <w:p w14:paraId="688CE94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供货期</w:t>
            </w:r>
          </w:p>
        </w:tc>
        <w:tc>
          <w:tcPr>
            <w:tcW w:w="2390" w:type="dxa"/>
            <w:gridSpan w:val="2"/>
            <w:vAlign w:val="center"/>
          </w:tcPr>
          <w:p w14:paraId="00DDE71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5BF63956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质保期</w:t>
            </w:r>
          </w:p>
        </w:tc>
        <w:tc>
          <w:tcPr>
            <w:tcW w:w="2060" w:type="dxa"/>
            <w:vAlign w:val="center"/>
          </w:tcPr>
          <w:p w14:paraId="100280F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B1B777" w14:textId="77777777" w:rsidTr="00940A23">
        <w:trPr>
          <w:trHeight w:val="1878"/>
        </w:trPr>
        <w:tc>
          <w:tcPr>
            <w:tcW w:w="2190" w:type="dxa"/>
            <w:vAlign w:val="center"/>
          </w:tcPr>
          <w:p w14:paraId="7718BCD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0B107FA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产品情况</w:t>
            </w:r>
          </w:p>
          <w:p w14:paraId="12FD3E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（根据产品配置、性能等方面描述，空格不够时可另行附页）</w:t>
            </w:r>
          </w:p>
          <w:p w14:paraId="184BB849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14:paraId="2BE997B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配置</w:t>
            </w:r>
          </w:p>
          <w:p w14:paraId="3B6E4775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10B836A3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性能</w:t>
            </w:r>
          </w:p>
          <w:p w14:paraId="0614CA9C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66AD696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</w:t>
            </w:r>
          </w:p>
        </w:tc>
      </w:tr>
      <w:tr w:rsidR="006E6189" w:rsidRPr="006F5F51" w14:paraId="2EA1D017" w14:textId="77777777" w:rsidTr="00940A23">
        <w:trPr>
          <w:trHeight w:val="669"/>
        </w:trPr>
        <w:tc>
          <w:tcPr>
            <w:tcW w:w="2190" w:type="dxa"/>
            <w:vMerge w:val="restart"/>
            <w:vAlign w:val="center"/>
          </w:tcPr>
          <w:p w14:paraId="2DD80D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售后服务</w:t>
            </w:r>
          </w:p>
        </w:tc>
        <w:tc>
          <w:tcPr>
            <w:tcW w:w="2093" w:type="dxa"/>
            <w:vAlign w:val="center"/>
          </w:tcPr>
          <w:p w14:paraId="5482F7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服务响应时间</w:t>
            </w:r>
          </w:p>
        </w:tc>
        <w:tc>
          <w:tcPr>
            <w:tcW w:w="4013" w:type="dxa"/>
            <w:gridSpan w:val="4"/>
            <w:vAlign w:val="center"/>
          </w:tcPr>
          <w:p w14:paraId="3F6C08FE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23CC6A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10B8D7B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1E37C39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能否提供备用机</w:t>
            </w:r>
          </w:p>
        </w:tc>
        <w:tc>
          <w:tcPr>
            <w:tcW w:w="4013" w:type="dxa"/>
            <w:gridSpan w:val="4"/>
            <w:vAlign w:val="center"/>
          </w:tcPr>
          <w:p w14:paraId="5C5788B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能 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不能</w:t>
            </w:r>
          </w:p>
        </w:tc>
      </w:tr>
      <w:tr w:rsidR="006E6189" w:rsidRPr="006F5F51" w14:paraId="48612432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6965B7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7E38D8E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其他服务承诺</w:t>
            </w:r>
          </w:p>
        </w:tc>
        <w:tc>
          <w:tcPr>
            <w:tcW w:w="4013" w:type="dxa"/>
            <w:gridSpan w:val="4"/>
            <w:vAlign w:val="center"/>
          </w:tcPr>
          <w:p w14:paraId="65E61FD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</w:tr>
      <w:tr w:rsidR="006E6189" w:rsidRPr="006F5F51" w14:paraId="5E3E04E9" w14:textId="77777777" w:rsidTr="00940A23">
        <w:trPr>
          <w:trHeight w:val="599"/>
        </w:trPr>
        <w:tc>
          <w:tcPr>
            <w:tcW w:w="2190" w:type="dxa"/>
            <w:vMerge/>
            <w:vAlign w:val="center"/>
          </w:tcPr>
          <w:p w14:paraId="51B673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F88067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其他增值服务</w:t>
            </w:r>
          </w:p>
        </w:tc>
        <w:tc>
          <w:tcPr>
            <w:tcW w:w="4013" w:type="dxa"/>
            <w:gridSpan w:val="4"/>
            <w:vAlign w:val="center"/>
          </w:tcPr>
          <w:p w14:paraId="006C852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42400C6" w14:textId="77777777" w:rsidTr="00940A23">
        <w:trPr>
          <w:trHeight w:val="1369"/>
        </w:trPr>
        <w:tc>
          <w:tcPr>
            <w:tcW w:w="2190" w:type="dxa"/>
            <w:vAlign w:val="center"/>
          </w:tcPr>
          <w:p w14:paraId="0C4F384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国内三甲医院同型号产品装机概况</w:t>
            </w:r>
          </w:p>
        </w:tc>
        <w:tc>
          <w:tcPr>
            <w:tcW w:w="6106" w:type="dxa"/>
            <w:gridSpan w:val="5"/>
            <w:vAlign w:val="center"/>
          </w:tcPr>
          <w:p w14:paraId="562E2A92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1715E485" w14:textId="77777777" w:rsidTr="00940A23">
        <w:trPr>
          <w:trHeight w:val="804"/>
        </w:trPr>
        <w:tc>
          <w:tcPr>
            <w:tcW w:w="2190" w:type="dxa"/>
            <w:vAlign w:val="center"/>
          </w:tcPr>
          <w:p w14:paraId="343E8EB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 w14:paraId="5EF4B8D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6D643E8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39C0089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</w:tbl>
    <w:p w14:paraId="3DEC721F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/>
          <w:color w:val="000000" w:themeColor="text1"/>
        </w:rPr>
      </w:pPr>
      <w:r w:rsidRPr="006F5F51">
        <w:rPr>
          <w:rFonts w:ascii="方正仿宋简体" w:eastAsia="方正仿宋简体" w:hAnsiTheme="minorEastAsia" w:hint="eastAsia"/>
          <w:b/>
          <w:bCs/>
          <w:color w:val="000000" w:themeColor="text1"/>
          <w:sz w:val="24"/>
        </w:rPr>
        <w:t>注：请公司如实填写，对以上内容真实性负责。</w:t>
      </w:r>
    </w:p>
    <w:p w14:paraId="32E2E4C2" w14:textId="77777777" w:rsidR="006E6189" w:rsidRPr="006F5F51" w:rsidRDefault="006E6189" w:rsidP="006E6189">
      <w:pPr>
        <w:rPr>
          <w:rFonts w:ascii="方正仿宋简体" w:eastAsia="方正仿宋简体" w:hAnsiTheme="minorEastAsia"/>
          <w:color w:val="000000" w:themeColor="text1"/>
        </w:rPr>
      </w:pPr>
    </w:p>
    <w:p w14:paraId="456EA39E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 w:cstheme="majorBidi"/>
          <w:b/>
          <w:bCs/>
          <w:color w:val="000000" w:themeColor="text1"/>
          <w:sz w:val="32"/>
          <w:szCs w:val="32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相关材料（包括但不限于）：</w:t>
      </w:r>
    </w:p>
    <w:p w14:paraId="4087C6A1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 xml:space="preserve">产品医疗器械注册证（含注册登记表）复印件； </w:t>
      </w:r>
    </w:p>
    <w:p w14:paraId="33DBED59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产品技术资料，含产品彩页、产品说明书等；</w:t>
      </w:r>
    </w:p>
    <w:p w14:paraId="172D4787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产品基本功能及配置；</w:t>
      </w:r>
    </w:p>
    <w:p w14:paraId="3F1DB18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技术参数；</w:t>
      </w:r>
    </w:p>
    <w:p w14:paraId="712F62D3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应用案例；</w:t>
      </w:r>
    </w:p>
    <w:p w14:paraId="41EF250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技术优势；</w:t>
      </w:r>
    </w:p>
    <w:p w14:paraId="0E6B3DA8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增值服务；</w:t>
      </w:r>
    </w:p>
    <w:p w14:paraId="4329028A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附属设备配置。</w:t>
      </w:r>
    </w:p>
    <w:p w14:paraId="17533DEE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其他材料（若有）</w:t>
      </w:r>
    </w:p>
    <w:p w14:paraId="6F7B861C" w14:textId="77777777" w:rsidR="006E6189" w:rsidRPr="006F5F51" w:rsidRDefault="006E6189" w:rsidP="006E6189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/>
          <w:color w:val="000000" w:themeColor="text1"/>
          <w:sz w:val="20"/>
          <w:szCs w:val="20"/>
        </w:rPr>
      </w:pPr>
    </w:p>
    <w:p w14:paraId="62005E60" w14:textId="71917A22" w:rsidR="00BE4D83" w:rsidRPr="006E6189" w:rsidRDefault="006E6189"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以上材料均需加盖公章，</w:t>
      </w:r>
      <w:r w:rsidR="00A03FED">
        <w:rPr>
          <w:rFonts w:ascii="方正仿宋简体" w:eastAsia="方正仿宋简体" w:hAnsiTheme="minorEastAsia" w:hint="eastAsia"/>
          <w:color w:val="FF0000"/>
          <w:sz w:val="28"/>
          <w:szCs w:val="28"/>
        </w:rPr>
        <w:t>一式4份</w:t>
      </w:r>
      <w:r w:rsidR="0098205F">
        <w:rPr>
          <w:rFonts w:ascii="方正仿宋简体" w:eastAsia="方正仿宋简体" w:hAnsiTheme="minorEastAsia" w:hint="eastAsia"/>
          <w:color w:val="FF0000"/>
          <w:sz w:val="28"/>
          <w:szCs w:val="28"/>
        </w:rPr>
        <w:t>。</w:t>
      </w:r>
    </w:p>
    <w:sectPr w:rsidR="00BE4D83" w:rsidRPr="006E6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6E26" w14:textId="77777777" w:rsidR="00246007" w:rsidRDefault="00246007">
      <w:r>
        <w:separator/>
      </w:r>
    </w:p>
  </w:endnote>
  <w:endnote w:type="continuationSeparator" w:id="0">
    <w:p w14:paraId="4784C3D4" w14:textId="77777777" w:rsidR="00246007" w:rsidRDefault="0024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5BB7" w14:textId="77777777" w:rsidR="00EA4512" w:rsidRDefault="002460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77B1" w14:textId="77777777" w:rsidR="00EA4512" w:rsidRDefault="002460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76C6" w14:textId="77777777" w:rsidR="00EA4512" w:rsidRDefault="002460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D837" w14:textId="77777777" w:rsidR="00246007" w:rsidRDefault="00246007">
      <w:r>
        <w:separator/>
      </w:r>
    </w:p>
  </w:footnote>
  <w:footnote w:type="continuationSeparator" w:id="0">
    <w:p w14:paraId="361A1AC3" w14:textId="77777777" w:rsidR="00246007" w:rsidRDefault="0024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FB51" w14:textId="77777777" w:rsidR="00EA4512" w:rsidRDefault="002460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B38" w14:textId="77777777" w:rsidR="00D2298B" w:rsidRDefault="00246007" w:rsidP="00EA45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7956" w14:textId="77777777" w:rsidR="00EA4512" w:rsidRDefault="002460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761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89"/>
    <w:rsid w:val="00032332"/>
    <w:rsid w:val="001F0CD9"/>
    <w:rsid w:val="00246007"/>
    <w:rsid w:val="00385662"/>
    <w:rsid w:val="00552114"/>
    <w:rsid w:val="00647145"/>
    <w:rsid w:val="006E6189"/>
    <w:rsid w:val="00822B8E"/>
    <w:rsid w:val="0098205F"/>
    <w:rsid w:val="00A03FED"/>
    <w:rsid w:val="00A143C5"/>
    <w:rsid w:val="00BE4D83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814"/>
  <w15:chartTrackingRefBased/>
  <w15:docId w15:val="{A69241D7-E9E1-41B2-BC89-3AF522F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61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6E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61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6E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618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qFormat/>
    <w:rsid w:val="006E61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hq-xck</dc:creator>
  <cp:keywords/>
  <dc:description/>
  <cp:lastModifiedBy>hq-xck</cp:lastModifiedBy>
  <cp:revision>7</cp:revision>
  <dcterms:created xsi:type="dcterms:W3CDTF">2022-01-26T00:34:00Z</dcterms:created>
  <dcterms:modified xsi:type="dcterms:W3CDTF">2022-09-13T01:06:00Z</dcterms:modified>
</cp:coreProperties>
</file>